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3AEDE" w14:textId="7AAF951A" w:rsidR="00AE7F8B" w:rsidRDefault="005053BE">
      <w:r>
        <w:rPr>
          <w:noProof/>
        </w:rPr>
        <w:drawing>
          <wp:inline distT="0" distB="0" distL="0" distR="0" wp14:anchorId="3CF80B72" wp14:editId="45D9966C">
            <wp:extent cx="5326905" cy="381249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919" cy="382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BE5A32" wp14:editId="3A33E3CA">
            <wp:extent cx="5943600" cy="63195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1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7F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3BE"/>
    <w:rsid w:val="002D03F5"/>
    <w:rsid w:val="005053BE"/>
    <w:rsid w:val="00AE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789C23"/>
  <w15:chartTrackingRefBased/>
  <w15:docId w15:val="{325A3867-121A-0848-B361-4B2C389F9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Duygu Barlı</dc:creator>
  <cp:keywords/>
  <dc:description/>
  <cp:lastModifiedBy>Duygu Barlı</cp:lastModifiedBy>
  <cp:revision>1</cp:revision>
  <dcterms:created xsi:type="dcterms:W3CDTF">2022-07-27T09:35:00Z</dcterms:created>
  <dcterms:modified xsi:type="dcterms:W3CDTF">2022-07-27T09:46:00Z</dcterms:modified>
</cp:coreProperties>
</file>